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SEC20260921011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VH1108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罗德（上海）传播有限公司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慧科讯业（北京）网络科技有限公司上海分公司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Fiona Lv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RFMC-RFSH22-AIA26PRRS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79277.25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舆情监测及报告制作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舆情监测 /简报制作（Clipping）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79277.25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总金额：79277.25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79277.25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电视，广播，平面及网络媒体简报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74789.86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79277.25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发票总金额：79277.25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Miley Chen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2026-09-21 14:55:08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Jacob Huang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2026-09-21 15:03:51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425570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