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SEC20260521021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VH3211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上海奕远公共关系顾问有限公司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北京花幂花卉有限公司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May Ma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THSH10-MA2602PT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2100.00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麦卡伦TMG北京SKP开幕活动 - 艺人、global高层以及媒体送花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花艺及相关配送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0%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2100.00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总金额：2100.00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2100.00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活动杂项支出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0%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2100.00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2100.00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发票总金额：2100.00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Serena Shen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2026-05-21 18:25:35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Cathy Gu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2026-05-21 19:05:27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5319302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