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10E5AF1E" w14:textId="2D01D1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供应商服务确认</w:t>
      </w:r>
      <w:r w:rsidR="00361BBC">
        <w:rPr>
          <w:rFonts w:cs="宋体" w:hint="eastAsia"/>
          <w:b/>
          <w:sz w:val="32"/>
          <w:szCs w:val="32"/>
        </w:rPr>
        <w:t>退回</w:t>
      </w:r>
      <w:r w:rsidRPr="0097649B">
        <w:rPr>
          <w:rFonts w:cs="宋体" w:hint="eastAsia"/>
          <w:b/>
          <w:sz w:val="32"/>
          <w:szCs w:val="32"/>
        </w:rPr>
        <w:t>单</w:t>
      </w:r>
    </w:p>
    <w:p w:rsidR="00CB7121" w:rsidP="00CB7121" w14:paraId="567BC380" w14:textId="77777777"/>
    <w:p w:rsidR="00CB7121" w:rsidP="00CB7121" w14:paraId="6507E8C7" w14:textId="61998DBB">
      <w:pPr>
        <w:jc w:val="right"/>
        <w:rPr>
          <w:rFonts w:cs="宋体"/>
          <w:sz w:val="20"/>
        </w:rPr>
      </w:pPr>
      <w:r>
        <w:rPr>
          <w:rFonts w:hint="eastAsia"/>
          <w:b/>
          <w:bCs/>
          <w:sz w:val="20"/>
        </w:rPr>
        <w:t>退回</w:t>
      </w:r>
      <w:r w:rsidRPr="00B82A0F">
        <w:rPr>
          <w:rFonts w:hint="eastAsia"/>
          <w:b/>
          <w:bCs/>
          <w:sz w:val="20"/>
        </w:rPr>
        <w:t>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退回单号"/>
      <w:r w:rsidRPr="00CB7121">
        <w:rPr>
          <w:rFonts w:cs="宋体" w:hint="eastAsia"/>
          <w:sz w:val="20"/>
        </w:rPr>
        <w:t>SEC20251023019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BB8CF89" w14:textId="77777777" w:rsidTr="001C5079">
        <w:tblPrEx>
          <w:tblW w:w="0" w:type="auto"/>
          <w:tblLook w:val="04A0"/>
        </w:tblPrEx>
        <w:tc>
          <w:tcPr>
            <w:tcW w:w="2075" w:type="dxa"/>
          </w:tcPr>
          <w:p w:rsidR="00A23460" w:rsidRPr="00A25011" w:rsidP="002047EE" w14:paraId="6EF6DC6E" w14:textId="29E28DDE">
            <w:pPr>
              <w:jc w:val="left"/>
              <w:rPr>
                <w:rFonts w:cs="宋体" w:hint="eastAsia"/>
                <w:sz w:val="20"/>
              </w:rPr>
            </w:pPr>
            <w:r>
              <w:rPr>
                <w:rFonts w:cs="宋体" w:hint="eastAsia"/>
                <w:sz w:val="20"/>
              </w:rPr>
              <w:t>服务确认单号</w:t>
            </w:r>
          </w:p>
        </w:tc>
        <w:tc>
          <w:tcPr>
            <w:tcW w:w="6228" w:type="dxa"/>
            <w:gridSpan w:val="3"/>
          </w:tcPr>
          <w:p w:rsidR="00A23460" w:rsidP="002047EE" w14:paraId="5659BD1C" w14:textId="7E06CD8C">
            <w:pPr>
              <w:jc w:val="left"/>
              <w:rPr>
                <w:rFonts w:cs="宋体" w:hint="eastAsia"/>
                <w:sz w:val="20"/>
              </w:rPr>
            </w:pPr>
            <w:bookmarkStart w:id="2" w:name="服务确认单号"/>
            <w:r w:rsidRPr="00CB7121">
              <w:rPr>
                <w:rFonts w:cs="宋体" w:hint="eastAsia"/>
                <w:sz w:val="20"/>
              </w:rPr>
              <w:t>SEC20250820013</w:t>
            </w:r>
            <w:bookmarkEnd w:id="2"/>
          </w:p>
        </w:tc>
      </w:tr>
      <w:tr w14:paraId="2266F4A7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7B7A0DFB" w14:textId="77777777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4774169" w14:textId="77777777">
            <w:pPr>
              <w:jc w:val="left"/>
              <w:rPr>
                <w:sz w:val="20"/>
              </w:rPr>
            </w:pPr>
            <w:bookmarkStart w:id="3" w:name="供应商编号"/>
            <w:r>
              <w:rPr>
                <w:rFonts w:cs="宋体" w:hint="eastAsia"/>
                <w:sz w:val="20"/>
              </w:rPr>
              <w:t>VP1300</w:t>
            </w:r>
            <w:bookmarkEnd w:id="3"/>
          </w:p>
        </w:tc>
        <w:tc>
          <w:tcPr>
            <w:tcW w:w="1514" w:type="dxa"/>
          </w:tcPr>
          <w:p w:rsidR="00CB6194" w:rsidRPr="00A25011" w:rsidP="002047EE" w14:paraId="3E1509EC" w14:textId="77777777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482A8617" w14:textId="77777777">
            <w:pPr>
              <w:jc w:val="left"/>
              <w:rPr>
                <w:sz w:val="20"/>
              </w:rPr>
            </w:pPr>
            <w:bookmarkStart w:id="4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4"/>
          </w:p>
        </w:tc>
      </w:tr>
      <w:tr w14:paraId="28DAF638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62C46B67" w14:textId="77777777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24594C39" w14:textId="77777777">
            <w:pPr>
              <w:jc w:val="left"/>
              <w:rPr>
                <w:sz w:val="20"/>
              </w:rPr>
            </w:pPr>
            <w:bookmarkStart w:id="5" w:name="供应商名称"/>
            <w:r>
              <w:rPr>
                <w:rFonts w:cs="宋体" w:hint="eastAsia"/>
                <w:sz w:val="20"/>
              </w:rPr>
              <w:t>上海朋格信息技术有限公司</w:t>
            </w:r>
            <w:bookmarkEnd w:id="5"/>
          </w:p>
        </w:tc>
        <w:tc>
          <w:tcPr>
            <w:tcW w:w="1514" w:type="dxa"/>
          </w:tcPr>
          <w:p w:rsidR="00CB6194" w:rsidRPr="00A25011" w:rsidP="002047EE" w14:paraId="10CDFF93" w14:textId="77777777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9D26E36" w14:textId="77777777">
            <w:pPr>
              <w:jc w:val="left"/>
              <w:rPr>
                <w:sz w:val="20"/>
              </w:rPr>
            </w:pPr>
            <w:bookmarkStart w:id="6" w:name="员工姓名"/>
            <w:r>
              <w:rPr>
                <w:rFonts w:cs="宋体" w:hint="eastAsia"/>
                <w:sz w:val="20"/>
              </w:rPr>
              <w:t>Yolanda Sheng</w:t>
            </w:r>
            <w:bookmarkEnd w:id="6"/>
          </w:p>
        </w:tc>
      </w:tr>
      <w:tr w14:paraId="0BC278D3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73248BB2" w14:textId="77777777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5C102532" w14:textId="77777777">
            <w:pPr>
              <w:jc w:val="left"/>
              <w:rPr>
                <w:rFonts w:cs="宋体"/>
                <w:sz w:val="20"/>
              </w:rPr>
            </w:pPr>
            <w:bookmarkStart w:id="7" w:name="项目号成本中心号"/>
            <w:r>
              <w:rPr>
                <w:rFonts w:cs="宋体" w:hint="eastAsia"/>
                <w:sz w:val="20"/>
              </w:rPr>
              <w:t>RFBJ25-DGWPR25PB</w:t>
            </w:r>
            <w:bookmarkEnd w:id="7"/>
          </w:p>
        </w:tc>
        <w:tc>
          <w:tcPr>
            <w:tcW w:w="1514" w:type="dxa"/>
          </w:tcPr>
          <w:p w:rsidR="00016267" w:rsidRPr="00A25011" w:rsidP="002047EE" w14:paraId="726FE0FA" w14:textId="77777777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4916D3A7" w14:textId="77777777">
            <w:pPr>
              <w:jc w:val="left"/>
              <w:rPr>
                <w:rFonts w:cs="宋体"/>
                <w:sz w:val="20"/>
              </w:rPr>
            </w:pPr>
            <w:bookmarkStart w:id="8" w:name="此次支付金额"/>
            <w:r>
              <w:rPr>
                <w:rFonts w:cs="宋体" w:hint="eastAsia"/>
                <w:sz w:val="20"/>
              </w:rPr>
              <w:t>5300.00</w:t>
            </w:r>
            <w:bookmarkEnd w:id="8"/>
          </w:p>
        </w:tc>
      </w:tr>
    </w:tbl>
    <w:p w:rsidR="00016267" w14:paraId="3EA1F13F" w14:textId="77777777">
      <w:pPr>
        <w:rPr>
          <w:b/>
          <w:bCs/>
          <w:sz w:val="22"/>
          <w:szCs w:val="22"/>
        </w:rPr>
      </w:pPr>
    </w:p>
    <w:p w:rsidR="00051ABD" w:rsidRPr="004D5EE0" w14:paraId="65B0D95F" w14:textId="77777777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活动现场发言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活动贵宾邀请/人员招募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5300.00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总金额：5300.00</w:t>
            </w:r>
          </w:p>
        </w:tc>
      </w:tr>
    </w:tbl>
    <w:p w:rsidR="00DB4723" w:rsidRPr="00203658" w14:paraId="4C900966" w14:textId="77777777">
      <w:pPr>
        <w:rPr>
          <w:rFonts w:cs="宋体"/>
          <w:sz w:val="19"/>
        </w:rPr>
      </w:pPr>
      <w:bookmarkStart w:id="9" w:name="服务确认明细"/>
      <w:bookmarkEnd w:id="9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5E5D220C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4A07A6B2" w14:textId="77777777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2292C5AB" w14:textId="77777777">
            <w:bookmarkStart w:id="10" w:name="是否预付款"/>
            <w:r>
              <w:rPr>
                <w:rFonts w:cs="宋体" w:hint="eastAsia"/>
                <w:sz w:val="20"/>
              </w:rPr>
              <w:t>非预付</w:t>
            </w:r>
            <w:bookmarkEnd w:id="10"/>
          </w:p>
        </w:tc>
        <w:tc>
          <w:tcPr>
            <w:tcW w:w="2507" w:type="dxa"/>
          </w:tcPr>
          <w:p w:rsidR="00201EF4" w:rsidRPr="003A261A" w14:paraId="73B60424" w14:textId="77777777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28C9BCCF" w14:textId="77777777">
            <w:bookmarkStart w:id="11" w:name="预付款百分比"/>
            <w:bookmarkEnd w:id="11"/>
          </w:p>
        </w:tc>
      </w:tr>
      <w:tr w14:paraId="0014C87E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35EFFFD3" w14:textId="77777777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533616D8" w14:textId="77777777">
            <w:bookmarkStart w:id="12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2"/>
          </w:p>
        </w:tc>
        <w:tc>
          <w:tcPr>
            <w:tcW w:w="2507" w:type="dxa"/>
          </w:tcPr>
          <w:p w:rsidR="00201EF4" w:rsidRPr="003A261A" w14:paraId="5D174A76" w14:textId="77777777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61908395" w14:textId="77777777">
            <w:bookmarkStart w:id="13" w:name="服务货物确认交付金额"/>
            <w:r>
              <w:rPr>
                <w:rFonts w:cs="宋体" w:hint="eastAsia"/>
                <w:sz w:val="20"/>
              </w:rPr>
              <w:t>5300.00</w:t>
            </w:r>
            <w:bookmarkEnd w:id="13"/>
          </w:p>
        </w:tc>
      </w:tr>
      <w:tr w14:paraId="23E19B9D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385C49B0" w14:textId="77777777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4783BC74" w14:textId="77777777">
            <w:pPr>
              <w:rPr>
                <w:rFonts w:cs="宋体"/>
                <w:sz w:val="20"/>
              </w:rPr>
            </w:pPr>
            <w:bookmarkStart w:id="14" w:name="备注"/>
            <w:bookmarkEnd w:id="14"/>
          </w:p>
        </w:tc>
      </w:tr>
    </w:tbl>
    <w:p w:rsidR="00AB2F51" w14:paraId="211B97F9" w14:textId="77777777"/>
    <w:p w:rsidR="00AB2F51" w14:paraId="3AA1FF4D" w14:textId="77777777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意见领袖名人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5000.00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发票总金额：5000.00</w:t>
            </w:r>
          </w:p>
        </w:tc>
      </w:tr>
    </w:tbl>
    <w:p w:rsidR="00AB2F51" w14:paraId="73CC10A0" w14:textId="77777777">
      <w:pPr>
        <w:rPr>
          <w:sz w:val="19"/>
        </w:rPr>
      </w:pPr>
      <w:bookmarkStart w:id="15" w:name="发票信息"/>
      <w:bookmarkEnd w:id="15"/>
    </w:p>
    <w:p w:rsidR="00A23460" w:rsidP="00A23460" w14:paraId="315BEBFC" w14:textId="2E2BB3C2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退回信息</w:t>
      </w:r>
    </w:p>
    <w:tbl>
      <w:tblPr>
        <w:tblStyle w:val="TableGrid"/>
        <w:tblW w:w="0" w:type="auto"/>
        <w:tblLook w:val="04A0"/>
      </w:tblPr>
      <w:tblGrid>
        <w:gridCol w:w="2122"/>
        <w:gridCol w:w="6181"/>
      </w:tblGrid>
      <w:tr w14:paraId="25C2461C" w14:textId="77777777" w:rsidTr="00634D6F">
        <w:tblPrEx>
          <w:tblW w:w="0" w:type="auto"/>
          <w:tblLook w:val="04A0"/>
        </w:tblPrEx>
        <w:tc>
          <w:tcPr>
            <w:tcW w:w="2122" w:type="dxa"/>
          </w:tcPr>
          <w:p w:rsidR="00634D6F" w14:paraId="5446BE49" w14:textId="154C247C">
            <w:pPr>
              <w:rPr>
                <w:rFonts w:hint="eastAsia"/>
              </w:rPr>
            </w:pPr>
            <w:r>
              <w:rPr>
                <w:rFonts w:hint="eastAsia"/>
              </w:rPr>
              <w:t>退回单申请人</w:t>
            </w:r>
          </w:p>
        </w:tc>
        <w:tc>
          <w:tcPr>
            <w:tcW w:w="6181" w:type="dxa"/>
          </w:tcPr>
          <w:p w:rsidR="00634D6F" w14:paraId="38FEE5CA" w14:textId="5518DF81">
            <w:bookmarkStart w:id="16" w:name="退回单申请人"/>
            <w:r>
              <w:t>Yolanda Sheng</w:t>
            </w:r>
            <w:bookmarkEnd w:id="16"/>
          </w:p>
        </w:tc>
      </w:tr>
      <w:tr w14:paraId="6F620956" w14:textId="77777777" w:rsidTr="00634D6F">
        <w:tblPrEx>
          <w:tblW w:w="0" w:type="auto"/>
          <w:tblLook w:val="04A0"/>
        </w:tblPrEx>
        <w:tc>
          <w:tcPr>
            <w:tcW w:w="2122" w:type="dxa"/>
          </w:tcPr>
          <w:p w:rsidR="00634D6F" w14:paraId="29085DD7" w14:textId="05A61258">
            <w:r>
              <w:rPr>
                <w:rFonts w:hint="eastAsia"/>
              </w:rPr>
              <w:t>退回金额</w:t>
            </w:r>
          </w:p>
        </w:tc>
        <w:tc>
          <w:tcPr>
            <w:tcW w:w="6181" w:type="dxa"/>
          </w:tcPr>
          <w:p w:rsidR="00634D6F" w14:paraId="4104C763" w14:textId="1055749B">
            <w:bookmarkStart w:id="17" w:name="退回金额"/>
            <w:r>
              <w:rPr>
                <w:rFonts w:hint="eastAsia"/>
              </w:rPr>
              <w:t>5000</w:t>
            </w:r>
            <w:bookmarkEnd w:id="17"/>
          </w:p>
        </w:tc>
      </w:tr>
      <w:tr w14:paraId="6EA6D8F5" w14:textId="77777777" w:rsidTr="00634D6F">
        <w:tblPrEx>
          <w:tblW w:w="0" w:type="auto"/>
          <w:tblLook w:val="04A0"/>
        </w:tblPrEx>
        <w:tc>
          <w:tcPr>
            <w:tcW w:w="2122" w:type="dxa"/>
          </w:tcPr>
          <w:p w:rsidR="00634D6F" w14:paraId="1F0D296C" w14:textId="11112D6B">
            <w:pPr>
              <w:rPr>
                <w:rFonts w:hint="eastAsia"/>
              </w:rPr>
            </w:pPr>
            <w:r>
              <w:rPr>
                <w:rFonts w:hint="eastAsia"/>
              </w:rPr>
              <w:t>退回理由</w:t>
            </w:r>
          </w:p>
        </w:tc>
        <w:tc>
          <w:tcPr>
            <w:tcW w:w="6181" w:type="dxa"/>
          </w:tcPr>
          <w:p w:rsidR="00634D6F" w14:paraId="56FACD67" w14:textId="68F648F5">
            <w:bookmarkStart w:id="18" w:name="退回理由"/>
            <w:r>
              <w:rPr>
                <w:rFonts w:hint="eastAsia"/>
              </w:rPr>
              <w:t>此前发票信息录入错误(服务确认单号:SEC20250820013)，需要重新提交。</w:t>
            </w:r>
            <w:bookmarkEnd w:id="18"/>
          </w:p>
        </w:tc>
      </w:tr>
    </w:tbl>
    <w:p w:rsidR="00A23460" w:rsidRPr="00976300" w14:paraId="5D7AC508" w14:textId="77777777">
      <w:pPr>
        <w:rPr>
          <w:rFonts w:hint="eastAsia"/>
        </w:rPr>
      </w:pPr>
    </w:p>
    <w:p w:rsidR="00E11881" w14:paraId="7545A5EF" w14:textId="77777777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0BFBC82D" w14:textId="77777777">
      <w:pPr>
        <w:rPr>
          <w:rFonts w:cs="宋体"/>
          <w:sz w:val="20"/>
        </w:rPr>
      </w:pPr>
      <w:bookmarkStart w:id="19" w:name="审批提醒"/>
      <w:bookmarkEnd w:id="19"/>
    </w:p>
    <w:p w:rsidR="0019412B" w:rsidRPr="0019412B" w14:paraId="5588DA46" w14:textId="77777777"/>
    <w:p w:rsidR="00F968CA" w:rsidP="00F968CA" w14:paraId="7E2A9840" w14:textId="77777777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2025-10-23 16:34:40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431FD3E0" w14:textId="77777777">
      <w:pPr>
        <w:rPr>
          <w:rFonts w:cs="宋体"/>
          <w:sz w:val="19"/>
        </w:rPr>
      </w:pPr>
      <w:bookmarkStart w:id="20" w:name="审批概要"/>
      <w:bookmarkEnd w:id="20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9B107C6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6783F4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6997AEDE" w14:textId="77777777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46183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BC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673E3"/>
    <w:rsid w:val="0019412B"/>
    <w:rsid w:val="001B035C"/>
    <w:rsid w:val="001C023E"/>
    <w:rsid w:val="001C291F"/>
    <w:rsid w:val="001C4859"/>
    <w:rsid w:val="001D4562"/>
    <w:rsid w:val="001F309A"/>
    <w:rsid w:val="001F4E9B"/>
    <w:rsid w:val="001F6599"/>
    <w:rsid w:val="00200ED2"/>
    <w:rsid w:val="00201EF4"/>
    <w:rsid w:val="00203658"/>
    <w:rsid w:val="002047EE"/>
    <w:rsid w:val="00216918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1BBC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4D6F"/>
    <w:rsid w:val="00635AD2"/>
    <w:rsid w:val="00652AAB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C701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460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867EF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C3DC8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6689B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  <w:rsid w:val="00FF619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SC_Return_Template1.dotx</Template>
  <TotalTime>11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chonglu.wang</dc:creator>
  <cp:lastModifiedBy>Chonglu Wang (Suryani Limited)</cp:lastModifiedBy>
  <cp:revision>28</cp:revision>
  <dcterms:created xsi:type="dcterms:W3CDTF">2022-10-09T13:13:00Z</dcterms:created>
  <dcterms:modified xsi:type="dcterms:W3CDTF">2022-10-09T13:24:00Z</dcterms:modified>
</cp:coreProperties>
</file>