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SEC20250328004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VQ1160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上海奕远公共关系顾问有限公司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武汉鹊起文化传媒有限公司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Cici Liu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THSH10-MA2501PT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1263.52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SKP pop-up活动新闻稿发稿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传统媒体合作（含采访、发稿）/社交媒体(发布平台)/媒体代理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PC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1263.52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总金额：1263.52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1263.52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媒体软文/广告发布费用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1192.00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1263.52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发票总金额：1263.52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Serena Shen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2025-03-28 11:58:34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405879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