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SEC20230525003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VJ1764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北京佳捷翔货运代理有限公司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Evelyn Peng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THBJ01-GBV2201PTB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970.00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为客户GBV提供四月的样衣寄送服务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快递及贵重物品配送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970.00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总金额：970.00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970.00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快递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915.09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970.00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发票总金额：970.00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Qian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13:24:57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13:40:58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0541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