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SEC20230419006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VL1326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良图尚品国际广告传媒（北京）有限公司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Heather Pan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RFBJ25-TPR23RB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81.00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天梭媒体资料制作及配送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宣传物料（邀请函、新闻夹、信头纸、新闻照片光盘,宣传册，单页，易拉宝等）设计制作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81.00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总金额：81.00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81.00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81.00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81.00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发票总金额：81.00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2023-04-19 13:10:25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2023-04-19 13:56:10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Crystal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17:46:29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普票请修改税率为0%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18:09:03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18:26:56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Crystal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2023-04-26 11:19:15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2023-04-26 11:55:19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2023-04-26 12:01:58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9586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